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600EA6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680F9A">
        <w:rPr>
          <w:rFonts w:cstheme="minorHAnsi"/>
          <w:b/>
          <w:sz w:val="24"/>
          <w:szCs w:val="24"/>
        </w:rPr>
        <w:t>июль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680F9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июль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Pr="00680F9A">
        <w:rPr>
          <w:rFonts w:cstheme="minorHAnsi"/>
          <w:b/>
          <w:sz w:val="24"/>
          <w:szCs w:val="24"/>
        </w:rPr>
        <w:t xml:space="preserve">84742 </w:t>
      </w:r>
      <w:r>
        <w:rPr>
          <w:rFonts w:cstheme="minorHAnsi"/>
          <w:b/>
          <w:sz w:val="24"/>
          <w:szCs w:val="24"/>
        </w:rPr>
        <w:t>рублей.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600E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июл</w:t>
      </w:r>
      <w:bookmarkStart w:id="0" w:name="_GoBack"/>
      <w:bookmarkEnd w:id="0"/>
      <w:r w:rsidR="002275E4">
        <w:rPr>
          <w:rFonts w:cstheme="minorHAnsi"/>
          <w:sz w:val="24"/>
          <w:szCs w:val="24"/>
        </w:rPr>
        <w:t>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680F9A">
        <w:rPr>
          <w:rFonts w:cstheme="minorHAnsi"/>
          <w:sz w:val="24"/>
          <w:szCs w:val="24"/>
        </w:rPr>
        <w:t>55644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790932">
        <w:rPr>
          <w:rFonts w:cstheme="minorHAnsi"/>
          <w:sz w:val="24"/>
          <w:szCs w:val="24"/>
        </w:rPr>
        <w:t>1000</w:t>
      </w:r>
      <w:r w:rsidR="00680F9A">
        <w:rPr>
          <w:rFonts w:cstheme="minorHAnsi"/>
          <w:sz w:val="24"/>
          <w:szCs w:val="24"/>
        </w:rPr>
        <w:t xml:space="preserve"> </w:t>
      </w:r>
      <w:r w:rsidR="00203221">
        <w:rPr>
          <w:rFonts w:cstheme="minorHAnsi"/>
          <w:sz w:val="24"/>
          <w:szCs w:val="24"/>
        </w:rPr>
        <w:t>руб</w:t>
      </w:r>
      <w:r w:rsidR="00680F9A">
        <w:rPr>
          <w:rFonts w:cstheme="minorHAnsi"/>
          <w:sz w:val="24"/>
          <w:szCs w:val="24"/>
        </w:rPr>
        <w:t>.</w:t>
      </w:r>
      <w:r w:rsidR="00203221">
        <w:rPr>
          <w:rFonts w:cstheme="minorHAnsi"/>
          <w:sz w:val="24"/>
          <w:szCs w:val="24"/>
        </w:rPr>
        <w:t>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680F9A">
        <w:rPr>
          <w:rFonts w:cstheme="minorHAnsi"/>
          <w:sz w:val="24"/>
          <w:szCs w:val="24"/>
        </w:rPr>
        <w:t>22498 руб.</w:t>
      </w:r>
      <w:r w:rsidR="00F06DA7">
        <w:rPr>
          <w:rFonts w:cstheme="minorHAnsi"/>
          <w:sz w:val="24"/>
          <w:szCs w:val="24"/>
        </w:rPr>
        <w:t>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r w:rsidR="00680F9A">
        <w:rPr>
          <w:rFonts w:cstheme="minorHAnsi"/>
          <w:sz w:val="24"/>
          <w:szCs w:val="24"/>
        </w:rPr>
        <w:t>бухгалтерских услуг – 56</w:t>
      </w:r>
      <w:r>
        <w:rPr>
          <w:rFonts w:cstheme="minorHAnsi"/>
          <w:sz w:val="24"/>
          <w:szCs w:val="24"/>
        </w:rPr>
        <w:t>00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54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424A6"/>
    <w:rsid w:val="0055644A"/>
    <w:rsid w:val="005B3089"/>
    <w:rsid w:val="00600EA6"/>
    <w:rsid w:val="006078B5"/>
    <w:rsid w:val="00680F9A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BA64-561C-4937-AFB4-95C4BF8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38</cp:revision>
  <dcterms:created xsi:type="dcterms:W3CDTF">2018-01-22T04:59:00Z</dcterms:created>
  <dcterms:modified xsi:type="dcterms:W3CDTF">2021-03-29T13:41:00Z</dcterms:modified>
</cp:coreProperties>
</file>