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7C2B2A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7C2B2A">
        <w:rPr>
          <w:rFonts w:cstheme="minorHAnsi"/>
          <w:b/>
          <w:sz w:val="24"/>
          <w:szCs w:val="24"/>
          <w:lang w:val="ru-RU"/>
        </w:rPr>
        <w:t>май</w:t>
      </w:r>
      <w:r w:rsidR="008C5C5F">
        <w:rPr>
          <w:rFonts w:cstheme="minorHAnsi"/>
          <w:b/>
          <w:sz w:val="24"/>
          <w:szCs w:val="24"/>
        </w:rPr>
        <w:t xml:space="preserve"> 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7C2B2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май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790932">
        <w:rPr>
          <w:rFonts w:cstheme="minorHAnsi"/>
          <w:sz w:val="24"/>
          <w:szCs w:val="24"/>
        </w:rPr>
        <w:t xml:space="preserve"> </w:t>
      </w:r>
      <w:r w:rsidRPr="007C2B2A">
        <w:rPr>
          <w:rFonts w:cstheme="minorHAnsi"/>
          <w:b/>
          <w:sz w:val="24"/>
          <w:szCs w:val="24"/>
        </w:rPr>
        <w:t xml:space="preserve">190318 </w:t>
      </w:r>
      <w:r w:rsidR="00322F3B" w:rsidRPr="00790932">
        <w:rPr>
          <w:rFonts w:cstheme="minorHAnsi"/>
          <w:b/>
          <w:sz w:val="24"/>
          <w:szCs w:val="24"/>
        </w:rPr>
        <w:t>руб</w:t>
      </w:r>
      <w:r w:rsidR="00322F3B" w:rsidRPr="009C221E">
        <w:rPr>
          <w:rFonts w:cstheme="minorHAnsi"/>
          <w:b/>
          <w:sz w:val="24"/>
          <w:szCs w:val="24"/>
        </w:rPr>
        <w:t>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7C2B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мая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  <w:bookmarkStart w:id="0" w:name="_GoBack"/>
      <w:bookmarkEnd w:id="0"/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87001B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7C2B2A">
        <w:rPr>
          <w:rFonts w:cstheme="minorHAnsi"/>
          <w:sz w:val="24"/>
          <w:szCs w:val="24"/>
        </w:rPr>
        <w:t>154164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203221">
        <w:rPr>
          <w:rFonts w:cstheme="minorHAnsi"/>
          <w:sz w:val="24"/>
          <w:szCs w:val="24"/>
        </w:rPr>
        <w:t xml:space="preserve"> </w:t>
      </w:r>
      <w:r w:rsidR="00790932">
        <w:rPr>
          <w:rFonts w:cstheme="minorHAnsi"/>
          <w:sz w:val="24"/>
          <w:szCs w:val="24"/>
        </w:rPr>
        <w:t>1000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7C2B2A" w:rsidRDefault="007C2B2A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 принтера и ламинатора – 24298 руб.,</w:t>
      </w:r>
    </w:p>
    <w:p w:rsidR="0086021C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7C2B2A">
        <w:rPr>
          <w:rFonts w:cstheme="minorHAnsi"/>
          <w:sz w:val="24"/>
          <w:szCs w:val="24"/>
        </w:rPr>
        <w:t>5356</w:t>
      </w:r>
      <w:r w:rsidR="00DF6377">
        <w:rPr>
          <w:rFonts w:cstheme="minorHAnsi"/>
          <w:sz w:val="24"/>
          <w:szCs w:val="24"/>
        </w:rPr>
        <w:t xml:space="preserve"> </w:t>
      </w:r>
      <w:proofErr w:type="spellStart"/>
      <w:r w:rsidR="00C12E60">
        <w:rPr>
          <w:rFonts w:cstheme="minorHAnsi"/>
          <w:sz w:val="24"/>
          <w:szCs w:val="24"/>
        </w:rPr>
        <w:t>ру</w:t>
      </w:r>
      <w:r w:rsidR="00F06DA7">
        <w:rPr>
          <w:rFonts w:cstheme="minorHAnsi"/>
          <w:sz w:val="24"/>
          <w:szCs w:val="24"/>
        </w:rPr>
        <w:t>б</w:t>
      </w:r>
      <w:proofErr w:type="spellEnd"/>
      <w:r w:rsidR="00F06DA7">
        <w:rPr>
          <w:rFonts w:cstheme="minorHAnsi"/>
          <w:sz w:val="24"/>
          <w:szCs w:val="24"/>
        </w:rPr>
        <w:t>;</w:t>
      </w:r>
    </w:p>
    <w:p w:rsidR="00F06DA7" w:rsidRDefault="00F06DA7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r w:rsidR="007C2B2A">
        <w:rPr>
          <w:rFonts w:cstheme="minorHAnsi"/>
          <w:sz w:val="24"/>
          <w:szCs w:val="24"/>
        </w:rPr>
        <w:t>бухгалтерских услуг – 5500</w:t>
      </w:r>
      <w:r>
        <w:rPr>
          <w:rFonts w:cstheme="minorHAnsi"/>
          <w:sz w:val="24"/>
          <w:szCs w:val="24"/>
        </w:rPr>
        <w:t xml:space="preserve"> руб.</w:t>
      </w:r>
    </w:p>
    <w:p w:rsidR="00DF6377" w:rsidRPr="00DF6377" w:rsidRDefault="00DF6377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A3734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7C2B2A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645DB"/>
    <w:rsid w:val="00C87297"/>
    <w:rsid w:val="00C9773D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5C0C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2018-01-22T04:59:00Z</dcterms:created>
  <dcterms:modified xsi:type="dcterms:W3CDTF">2020-07-26T07:54:00Z</dcterms:modified>
</cp:coreProperties>
</file>